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2DB69" w14:textId="77777777" w:rsidR="000E5B62" w:rsidRPr="00084BF1" w:rsidRDefault="000E5B62" w:rsidP="000E5B62">
      <w:pPr>
        <w:jc w:val="both"/>
        <w:rPr>
          <w:rFonts w:ascii="Calibri" w:hAnsi="Calibri"/>
          <w:b/>
          <w:sz w:val="32"/>
          <w:szCs w:val="32"/>
          <w:lang w:val="de-DE"/>
        </w:rPr>
      </w:pPr>
      <w:r w:rsidRPr="00084BF1">
        <w:rPr>
          <w:rFonts w:ascii="Calibri" w:hAnsi="Calibri"/>
          <w:b/>
          <w:sz w:val="32"/>
          <w:szCs w:val="32"/>
          <w:lang w:val="de-DE"/>
        </w:rPr>
        <w:t>Krypta</w:t>
      </w:r>
    </w:p>
    <w:p w14:paraId="14E83B04" w14:textId="77777777" w:rsidR="000E5B62" w:rsidRDefault="000E5B62" w:rsidP="000E5B62">
      <w:pPr>
        <w:jc w:val="both"/>
        <w:rPr>
          <w:rFonts w:ascii="Calibri" w:hAnsi="Calibri"/>
          <w:sz w:val="32"/>
          <w:szCs w:val="32"/>
          <w:lang w:val="de-DE"/>
        </w:rPr>
      </w:pPr>
      <w:r>
        <w:rPr>
          <w:rFonts w:ascii="Calibri" w:hAnsi="Calibri"/>
          <w:noProof/>
          <w:sz w:val="32"/>
          <w:szCs w:val="32"/>
          <w:lang w:val="de-DE" w:eastAsia="de-DE"/>
        </w:rPr>
        <w:drawing>
          <wp:anchor distT="0" distB="0" distL="114300" distR="114300" simplePos="0" relativeHeight="251661312" behindDoc="1" locked="0" layoutInCell="1" allowOverlap="1" wp14:anchorId="18EE3C71" wp14:editId="069179B2">
            <wp:simplePos x="0" y="0"/>
            <wp:positionH relativeFrom="column">
              <wp:posOffset>3268980</wp:posOffset>
            </wp:positionH>
            <wp:positionV relativeFrom="paragraph">
              <wp:posOffset>3435985</wp:posOffset>
            </wp:positionV>
            <wp:extent cx="2760980" cy="1839595"/>
            <wp:effectExtent l="0" t="0" r="1270" b="8255"/>
            <wp:wrapTight wrapText="bothSides">
              <wp:wrapPolygon edited="0">
                <wp:start x="0" y="0"/>
                <wp:lineTo x="0" y="21473"/>
                <wp:lineTo x="21461" y="21473"/>
                <wp:lineTo x="21461" y="0"/>
                <wp:lineTo x="0" y="0"/>
              </wp:wrapPolygon>
            </wp:wrapTight>
            <wp:docPr id="336" name="Grafik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rche-Statuen-651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980" cy="1839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4BF1">
        <w:rPr>
          <w:rFonts w:ascii="Calibri" w:hAnsi="Calibri"/>
          <w:b/>
          <w:noProof/>
          <w:sz w:val="32"/>
          <w:szCs w:val="32"/>
          <w:lang w:val="de-DE" w:eastAsia="de-DE"/>
        </w:rPr>
        <w:drawing>
          <wp:anchor distT="0" distB="0" distL="114300" distR="114300" simplePos="0" relativeHeight="251660288" behindDoc="1" locked="0" layoutInCell="1" allowOverlap="1" wp14:anchorId="15F64F73" wp14:editId="2552A195">
            <wp:simplePos x="0" y="0"/>
            <wp:positionH relativeFrom="column">
              <wp:posOffset>33655</wp:posOffset>
            </wp:positionH>
            <wp:positionV relativeFrom="paragraph">
              <wp:posOffset>1490345</wp:posOffset>
            </wp:positionV>
            <wp:extent cx="2586990" cy="1724025"/>
            <wp:effectExtent l="0" t="0" r="3810" b="9525"/>
            <wp:wrapTight wrapText="bothSides">
              <wp:wrapPolygon edited="0">
                <wp:start x="0" y="0"/>
                <wp:lineTo x="0" y="21481"/>
                <wp:lineTo x="21473" y="21481"/>
                <wp:lineTo x="21473" y="0"/>
                <wp:lineTo x="0" y="0"/>
              </wp:wrapPolygon>
            </wp:wrapTight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rche-Statuen-646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99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 w:val="32"/>
          <w:szCs w:val="32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6E0D8A72" wp14:editId="188535E5">
            <wp:simplePos x="0" y="0"/>
            <wp:positionH relativeFrom="column">
              <wp:posOffset>3270885</wp:posOffset>
            </wp:positionH>
            <wp:positionV relativeFrom="paragraph">
              <wp:posOffset>61595</wp:posOffset>
            </wp:positionV>
            <wp:extent cx="2686685" cy="1790700"/>
            <wp:effectExtent l="0" t="0" r="0" b="0"/>
            <wp:wrapTight wrapText="bothSides">
              <wp:wrapPolygon edited="0">
                <wp:start x="0" y="0"/>
                <wp:lineTo x="0" y="21370"/>
                <wp:lineTo x="21442" y="21370"/>
                <wp:lineTo x="21442" y="0"/>
                <wp:lineTo x="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rche-Statuen-646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68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sz w:val="32"/>
          <w:szCs w:val="32"/>
          <w:lang w:val="de-DE"/>
        </w:rPr>
        <w:t xml:space="preserve">Unter dem Chor </w:t>
      </w:r>
      <w:r>
        <w:rPr>
          <w:rFonts w:ascii="Calibri" w:hAnsi="Calibri"/>
          <w:sz w:val="32"/>
          <w:szCs w:val="32"/>
          <w:lang w:val="de-DE"/>
        </w:rPr>
        <w:t>bzw.</w:t>
      </w:r>
      <w:r>
        <w:rPr>
          <w:rFonts w:ascii="Calibri" w:hAnsi="Calibri"/>
          <w:sz w:val="32"/>
          <w:szCs w:val="32"/>
          <w:lang w:val="de-DE"/>
        </w:rPr>
        <w:t xml:space="preserve"> dem Altar befindet sich auch in unserer Kirche eine Krypta (</w:t>
      </w:r>
      <w:proofErr w:type="spellStart"/>
      <w:r>
        <w:rPr>
          <w:rFonts w:ascii="Calibri" w:hAnsi="Calibri"/>
          <w:sz w:val="32"/>
          <w:szCs w:val="32"/>
          <w:lang w:val="de-DE"/>
        </w:rPr>
        <w:t>gr</w:t>
      </w:r>
      <w:r>
        <w:rPr>
          <w:rFonts w:ascii="Calibri" w:hAnsi="Calibri"/>
          <w:sz w:val="32"/>
          <w:szCs w:val="32"/>
          <w:lang w:val="de-DE"/>
        </w:rPr>
        <w:t>iech</w:t>
      </w:r>
      <w:bookmarkStart w:id="0" w:name="_GoBack"/>
      <w:bookmarkEnd w:id="0"/>
      <w:proofErr w:type="spellEnd"/>
      <w:r>
        <w:rPr>
          <w:rFonts w:ascii="Calibri" w:hAnsi="Calibri"/>
          <w:sz w:val="32"/>
          <w:szCs w:val="32"/>
          <w:lang w:val="de-DE"/>
        </w:rPr>
        <w:t>. ‚die Verborgene).</w:t>
      </w:r>
      <w:r w:rsidRPr="00084BF1">
        <w:rPr>
          <w:rFonts w:ascii="Calibri" w:hAnsi="Calibri"/>
          <w:sz w:val="32"/>
          <w:szCs w:val="32"/>
          <w:lang w:val="de-DE"/>
        </w:rPr>
        <w:t xml:space="preserve"> In der Krypta befanden sich anfänglich nach frühchristlichem Brauch die Reliquien eines Märtyrers.</w:t>
      </w:r>
      <w:r>
        <w:rPr>
          <w:rFonts w:ascii="Calibri" w:hAnsi="Calibri"/>
          <w:sz w:val="32"/>
          <w:szCs w:val="32"/>
          <w:lang w:val="de-DE"/>
        </w:rPr>
        <w:t xml:space="preserve"> Dort befindet sich ein Altar mit Rückwand</w:t>
      </w:r>
      <w:r w:rsidRPr="00207B24">
        <w:rPr>
          <w:rFonts w:ascii="Calibri" w:hAnsi="Calibri"/>
          <w:sz w:val="32"/>
          <w:szCs w:val="32"/>
          <w:lang w:val="de-DE"/>
        </w:rPr>
        <w:t xml:space="preserve"> (</w:t>
      </w:r>
      <w:proofErr w:type="spellStart"/>
      <w:r w:rsidRPr="00207B24">
        <w:rPr>
          <w:rFonts w:ascii="Calibri" w:hAnsi="Calibri"/>
          <w:sz w:val="32"/>
          <w:szCs w:val="32"/>
          <w:lang w:val="de-DE"/>
        </w:rPr>
        <w:t>Dammrath</w:t>
      </w:r>
      <w:proofErr w:type="spellEnd"/>
      <w:r w:rsidRPr="00207B24">
        <w:rPr>
          <w:rFonts w:ascii="Calibri" w:hAnsi="Calibri"/>
          <w:sz w:val="32"/>
          <w:szCs w:val="32"/>
          <w:lang w:val="de-DE"/>
        </w:rPr>
        <w:t xml:space="preserve">) und </w:t>
      </w:r>
      <w:r>
        <w:rPr>
          <w:rFonts w:ascii="Calibri" w:hAnsi="Calibri"/>
          <w:sz w:val="32"/>
          <w:szCs w:val="32"/>
          <w:lang w:val="de-DE"/>
        </w:rPr>
        <w:t xml:space="preserve">eine </w:t>
      </w:r>
      <w:r w:rsidRPr="00207B24">
        <w:rPr>
          <w:rFonts w:ascii="Calibri" w:hAnsi="Calibri"/>
          <w:sz w:val="32"/>
          <w:szCs w:val="32"/>
          <w:lang w:val="de-DE"/>
        </w:rPr>
        <w:t xml:space="preserve">Fenster-Reihe (Hubert Spierling, Kunstmaler aus Krefeld). </w:t>
      </w:r>
    </w:p>
    <w:p w14:paraId="2C2CC346" w14:textId="77777777" w:rsidR="000E5B62" w:rsidRPr="000158F0" w:rsidRDefault="000E5B62" w:rsidP="000E5B62">
      <w:pPr>
        <w:jc w:val="both"/>
        <w:rPr>
          <w:rFonts w:ascii="Calibri" w:hAnsi="Calibri"/>
          <w:sz w:val="32"/>
          <w:szCs w:val="32"/>
          <w:lang w:val="de-DE"/>
        </w:rPr>
      </w:pPr>
      <w:r>
        <w:rPr>
          <w:rFonts w:ascii="Calibri" w:hAnsi="Calibri"/>
          <w:sz w:val="32"/>
          <w:szCs w:val="32"/>
          <w:lang w:val="de-DE"/>
        </w:rPr>
        <w:t>Einige Ausstattungsstücke von</w:t>
      </w:r>
      <w:r w:rsidRPr="000158F0">
        <w:rPr>
          <w:rFonts w:ascii="Calibri" w:hAnsi="Calibri"/>
          <w:sz w:val="32"/>
          <w:szCs w:val="32"/>
          <w:lang w:val="de-DE"/>
        </w:rPr>
        <w:t xml:space="preserve"> kunstgeschichtlicher Bedeutung vervollständigen den Besitz der Kirche. Ein schönes ovales Taufbecken mit Löwenköpfchen an den Seiten des dunklen Marmors aus dem 18. Jahrhundert.</w:t>
      </w:r>
    </w:p>
    <w:p w14:paraId="4C4C1E75" w14:textId="77777777" w:rsidR="004C66AB" w:rsidRDefault="004C66AB"/>
    <w:sectPr w:rsidR="004C66AB" w:rsidSect="00043E5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62"/>
    <w:rsid w:val="00043E5E"/>
    <w:rsid w:val="000E5B62"/>
    <w:rsid w:val="004C66AB"/>
    <w:rsid w:val="00EC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0B5A7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0E5B62"/>
    <w:pPr>
      <w:spacing w:after="200" w:line="276" w:lineRule="auto"/>
    </w:pPr>
    <w:rPr>
      <w:sz w:val="22"/>
      <w:szCs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471</Characters>
  <Application>Microsoft Macintosh Word</Application>
  <DocSecurity>0</DocSecurity>
  <Lines>3</Lines>
  <Paragraphs>1</Paragraphs>
  <ScaleCrop>false</ScaleCrop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1</cp:revision>
  <dcterms:created xsi:type="dcterms:W3CDTF">2017-03-27T15:55:00Z</dcterms:created>
  <dcterms:modified xsi:type="dcterms:W3CDTF">2017-03-27T15:55:00Z</dcterms:modified>
</cp:coreProperties>
</file>